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3" w:rsidRDefault="003A6193" w:rsidP="003A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193">
        <w:rPr>
          <w:rFonts w:ascii="Times New Roman" w:hAnsi="Times New Roman" w:cs="Times New Roman"/>
          <w:b/>
          <w:bCs/>
          <w:sz w:val="28"/>
          <w:szCs w:val="28"/>
        </w:rPr>
        <w:t>АНКЕТА ДЛЯ ПЕДАГОГА-НАСТАВНИКА</w:t>
      </w:r>
    </w:p>
    <w:p w:rsidR="00601F26" w:rsidRDefault="00601F26" w:rsidP="00601F2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564">
        <w:rPr>
          <w:rFonts w:ascii="Times New Roman" w:hAnsi="Times New Roman" w:cs="Times New Roman"/>
          <w:bCs/>
          <w:sz w:val="28"/>
          <w:szCs w:val="28"/>
        </w:rPr>
        <w:t>(</w:t>
      </w:r>
      <w:r w:rsidR="00914BF1">
        <w:rPr>
          <w:rFonts w:ascii="Times New Roman" w:hAnsi="Times New Roman" w:cs="Times New Roman"/>
          <w:bCs/>
          <w:sz w:val="28"/>
          <w:szCs w:val="28"/>
        </w:rPr>
        <w:t>составлена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564">
        <w:rPr>
          <w:rFonts w:ascii="Times New Roman" w:hAnsi="Times New Roman" w:cs="Times New Roman"/>
          <w:bCs/>
          <w:sz w:val="28"/>
          <w:szCs w:val="28"/>
        </w:rPr>
        <w:t xml:space="preserve">по материалам методического пособия М.Н. </w:t>
      </w:r>
      <w:proofErr w:type="spellStart"/>
      <w:r w:rsidRPr="000B5564">
        <w:rPr>
          <w:rFonts w:ascii="Times New Roman" w:hAnsi="Times New Roman" w:cs="Times New Roman"/>
          <w:bCs/>
          <w:sz w:val="28"/>
          <w:szCs w:val="28"/>
        </w:rPr>
        <w:t>Недвецкой</w:t>
      </w:r>
      <w:proofErr w:type="spellEnd"/>
      <w:r w:rsidRPr="000B5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B5564">
        <w:rPr>
          <w:rFonts w:ascii="Times New Roman" w:hAnsi="Times New Roman" w:cs="Times New Roman"/>
          <w:bCs/>
          <w:sz w:val="28"/>
          <w:szCs w:val="28"/>
        </w:rPr>
        <w:t xml:space="preserve">для руководителей образовательных учреждений и педагогов-наставников </w:t>
      </w:r>
      <w:proofErr w:type="gramEnd"/>
    </w:p>
    <w:p w:rsidR="00601F26" w:rsidRPr="000B5564" w:rsidRDefault="00601F26" w:rsidP="00601F2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564">
        <w:rPr>
          <w:rFonts w:ascii="Times New Roman" w:hAnsi="Times New Roman" w:cs="Times New Roman"/>
          <w:bCs/>
          <w:sz w:val="28"/>
          <w:szCs w:val="28"/>
        </w:rPr>
        <w:t>«Кто поможет молодому педагогу?»)</w:t>
      </w:r>
      <w:proofErr w:type="gramEnd"/>
    </w:p>
    <w:p w:rsidR="003A6193" w:rsidRPr="003A6193" w:rsidRDefault="003A6193" w:rsidP="00601F2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1. Как вы понимаете значение слова «наставничество»?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2. Охарактеризуйте основные направления деятельности педагога-наставника в общеобразовательном учреждении.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3. Какими навыками, на Ваш взгляд, должен обладать педагог-наставник?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A6193">
        <w:rPr>
          <w:rFonts w:ascii="Times New Roman" w:hAnsi="Times New Roman" w:cs="Times New Roman"/>
          <w:color w:val="000000"/>
          <w:sz w:val="28"/>
          <w:szCs w:val="28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надзиратель, планировщик, специалист по решению проблем, учитель?</w:t>
      </w:r>
      <w:proofErr w:type="gramEnd"/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5. Готовы ли Вы посреди ночи ответить на телефонный звонок своего подопечного и помочь ему составить конспект урока?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6. Умеете ли Вы выслушивать собеседника, не перебивая его?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7. Обладаете ли Вы даром сочувствия?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8. Какие люди Вам не симпатичны? Перечислите те негативные качества, которые Вас больше всего раздражают в человеке.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9. Вы предпочитаете давать советы или показываете правильное решение на своем примере?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10. Вы готовы</w:t>
      </w:r>
      <w:r w:rsidR="00AD0CC4">
        <w:rPr>
          <w:rFonts w:ascii="Times New Roman" w:hAnsi="Times New Roman" w:cs="Times New Roman"/>
          <w:color w:val="000000"/>
          <w:sz w:val="28"/>
          <w:szCs w:val="28"/>
        </w:rPr>
        <w:t xml:space="preserve"> учиться и совершенствовать своё профессиональное мастерство</w:t>
      </w:r>
      <w:r w:rsidRPr="003A619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6193" w:rsidRPr="003A6193" w:rsidRDefault="003A6193" w:rsidP="00AD0CC4">
      <w:pPr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193">
        <w:rPr>
          <w:rFonts w:ascii="Times New Roman" w:hAnsi="Times New Roman" w:cs="Times New Roman"/>
          <w:color w:val="000000"/>
          <w:sz w:val="28"/>
          <w:szCs w:val="28"/>
        </w:rPr>
        <w:t>Количество вопросов может варьировать</w:t>
      </w:r>
      <w:r w:rsidR="00AD0CC4">
        <w:rPr>
          <w:rFonts w:ascii="Times New Roman" w:hAnsi="Times New Roman" w:cs="Times New Roman"/>
          <w:color w:val="000000"/>
          <w:sz w:val="28"/>
          <w:szCs w:val="28"/>
        </w:rPr>
        <w:t xml:space="preserve">ся, но, как правило, 10 ответов </w:t>
      </w:r>
      <w:r w:rsidRPr="003A6193">
        <w:rPr>
          <w:rFonts w:ascii="Times New Roman" w:hAnsi="Times New Roman" w:cs="Times New Roman"/>
          <w:color w:val="000000"/>
          <w:sz w:val="28"/>
          <w:szCs w:val="28"/>
        </w:rPr>
        <w:t>– это том минимум, который позволяет с достаточной долей вероятности увидеть в педагоге задатки наставника.</w:t>
      </w: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193" w:rsidRPr="003A6193" w:rsidRDefault="003A6193" w:rsidP="003A6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6193" w:rsidRPr="003A6193" w:rsidSect="005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193"/>
    <w:rsid w:val="003A6193"/>
    <w:rsid w:val="0059374A"/>
    <w:rsid w:val="00601F26"/>
    <w:rsid w:val="00821D8A"/>
    <w:rsid w:val="00914BF1"/>
    <w:rsid w:val="00AD0CC4"/>
    <w:rsid w:val="00B93D59"/>
    <w:rsid w:val="00D05C0D"/>
    <w:rsid w:val="00E50237"/>
    <w:rsid w:val="00F9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7</cp:revision>
  <dcterms:created xsi:type="dcterms:W3CDTF">2014-10-20T01:18:00Z</dcterms:created>
  <dcterms:modified xsi:type="dcterms:W3CDTF">2014-12-30T01:45:00Z</dcterms:modified>
</cp:coreProperties>
</file>